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495DF" w14:textId="4890B0A3" w:rsidR="009C09F5" w:rsidRPr="009C09F5" w:rsidRDefault="009C09F5">
      <w:pPr>
        <w:rPr>
          <w:rFonts w:ascii="Arial" w:hAnsi="Arial" w:cs="Arial"/>
          <w:b/>
          <w:sz w:val="28"/>
        </w:rPr>
      </w:pPr>
      <w:proofErr w:type="spellStart"/>
      <w:r w:rsidRPr="009C09F5">
        <w:rPr>
          <w:rFonts w:ascii="Arial" w:hAnsi="Arial" w:cs="Arial"/>
          <w:b/>
          <w:sz w:val="28"/>
        </w:rPr>
        <w:t>Leifheit</w:t>
      </w:r>
      <w:proofErr w:type="spellEnd"/>
      <w:r w:rsidRPr="009C09F5">
        <w:rPr>
          <w:rFonts w:ascii="Arial" w:hAnsi="Arial" w:cs="Arial"/>
          <w:b/>
          <w:sz w:val="28"/>
        </w:rPr>
        <w:t xml:space="preserve"> 51003 </w:t>
      </w:r>
      <w:proofErr w:type="spellStart"/>
      <w:r w:rsidRPr="009C09F5">
        <w:rPr>
          <w:rFonts w:ascii="Arial" w:hAnsi="Arial" w:cs="Arial"/>
          <w:b/>
          <w:sz w:val="28"/>
        </w:rPr>
        <w:t>Window</w:t>
      </w:r>
      <w:proofErr w:type="spellEnd"/>
      <w:r w:rsidRPr="009C09F5">
        <w:rPr>
          <w:rFonts w:ascii="Arial" w:hAnsi="Arial" w:cs="Arial"/>
          <w:b/>
          <w:sz w:val="28"/>
        </w:rPr>
        <w:t xml:space="preserve"> </w:t>
      </w:r>
      <w:proofErr w:type="spellStart"/>
      <w:r w:rsidRPr="009C09F5">
        <w:rPr>
          <w:rFonts w:ascii="Arial" w:hAnsi="Arial" w:cs="Arial"/>
          <w:b/>
          <w:sz w:val="28"/>
        </w:rPr>
        <w:t>Cleaner</w:t>
      </w:r>
      <w:proofErr w:type="spellEnd"/>
    </w:p>
    <w:p w14:paraId="3ABA1B5C" w14:textId="64F8FB1B" w:rsidR="009C09F5" w:rsidRDefault="00496813">
      <w:pPr>
        <w:rPr>
          <w:rFonts w:ascii="Arial" w:hAnsi="Arial" w:cs="Arial"/>
          <w:sz w:val="24"/>
        </w:rPr>
      </w:pPr>
      <w:r w:rsidRPr="00496813">
        <w:rPr>
          <w:rFonts w:ascii="Arial" w:hAnsi="Arial" w:cs="Arial"/>
          <w:sz w:val="24"/>
        </w:rPr>
        <w:t xml:space="preserve">Nebaví </w:t>
      </w:r>
      <w:r>
        <w:rPr>
          <w:rFonts w:ascii="Arial" w:hAnsi="Arial" w:cs="Arial"/>
          <w:sz w:val="24"/>
        </w:rPr>
        <w:t xml:space="preserve">vás mytí oken? Pořiďte si </w:t>
      </w:r>
      <w:r w:rsidR="009D3888">
        <w:rPr>
          <w:rFonts w:ascii="Arial" w:hAnsi="Arial" w:cs="Arial"/>
          <w:sz w:val="24"/>
        </w:rPr>
        <w:t xml:space="preserve">kvalitního </w:t>
      </w:r>
      <w:r>
        <w:rPr>
          <w:rFonts w:ascii="Arial" w:hAnsi="Arial" w:cs="Arial"/>
          <w:sz w:val="24"/>
        </w:rPr>
        <w:t xml:space="preserve">pomocníka v podobě </w:t>
      </w:r>
      <w:r w:rsidR="000927B5">
        <w:rPr>
          <w:rFonts w:ascii="Arial" w:hAnsi="Arial" w:cs="Arial"/>
          <w:sz w:val="24"/>
        </w:rPr>
        <w:t xml:space="preserve">bezdrátového </w:t>
      </w:r>
      <w:r>
        <w:rPr>
          <w:rFonts w:ascii="Arial" w:hAnsi="Arial" w:cs="Arial"/>
          <w:sz w:val="24"/>
        </w:rPr>
        <w:t>vysavače</w:t>
      </w:r>
      <w:r w:rsidR="009D3888">
        <w:rPr>
          <w:rFonts w:ascii="Arial" w:hAnsi="Arial" w:cs="Arial"/>
          <w:sz w:val="24"/>
        </w:rPr>
        <w:t xml:space="preserve"> na okna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Leifheit</w:t>
      </w:r>
      <w:proofErr w:type="spellEnd"/>
      <w:r>
        <w:rPr>
          <w:rFonts w:ascii="Arial" w:hAnsi="Arial" w:cs="Arial"/>
          <w:sz w:val="24"/>
        </w:rPr>
        <w:t xml:space="preserve">, který zvládne vyčistit </w:t>
      </w:r>
      <w:r w:rsidR="009D3888">
        <w:rPr>
          <w:rFonts w:ascii="Arial" w:hAnsi="Arial" w:cs="Arial"/>
          <w:sz w:val="24"/>
        </w:rPr>
        <w:t xml:space="preserve">běžná i střešní okna v celém bytě </w:t>
      </w:r>
      <w:r w:rsidR="00086D64">
        <w:rPr>
          <w:rFonts w:ascii="Arial" w:hAnsi="Arial" w:cs="Arial"/>
          <w:sz w:val="24"/>
        </w:rPr>
        <w:t>snadno a beze šmouh.</w:t>
      </w:r>
    </w:p>
    <w:p w14:paraId="7026B3FA" w14:textId="1B87D5E0" w:rsidR="00CC75AC" w:rsidRDefault="009D3888">
      <w:pPr>
        <w:rPr>
          <w:rFonts w:ascii="Arial" w:hAnsi="Arial" w:cs="Arial"/>
          <w:sz w:val="24"/>
        </w:rPr>
      </w:pPr>
      <w:proofErr w:type="spellStart"/>
      <w:r w:rsidRPr="009D3888">
        <w:rPr>
          <w:rFonts w:ascii="Arial" w:hAnsi="Arial" w:cs="Arial"/>
          <w:sz w:val="24"/>
        </w:rPr>
        <w:t>Leifheit</w:t>
      </w:r>
      <w:proofErr w:type="spellEnd"/>
      <w:r w:rsidRPr="009D3888">
        <w:rPr>
          <w:rFonts w:ascii="Arial" w:hAnsi="Arial" w:cs="Arial"/>
          <w:sz w:val="24"/>
        </w:rPr>
        <w:t xml:space="preserve"> 51003 </w:t>
      </w:r>
      <w:proofErr w:type="spellStart"/>
      <w:r w:rsidRPr="009D3888">
        <w:rPr>
          <w:rFonts w:ascii="Arial" w:hAnsi="Arial" w:cs="Arial"/>
          <w:sz w:val="24"/>
        </w:rPr>
        <w:t>Window</w:t>
      </w:r>
      <w:proofErr w:type="spellEnd"/>
      <w:r w:rsidRPr="009D3888">
        <w:rPr>
          <w:rFonts w:ascii="Arial" w:hAnsi="Arial" w:cs="Arial"/>
          <w:sz w:val="24"/>
        </w:rPr>
        <w:t xml:space="preserve"> </w:t>
      </w:r>
      <w:proofErr w:type="spellStart"/>
      <w:r w:rsidRPr="009D3888">
        <w:rPr>
          <w:rFonts w:ascii="Arial" w:hAnsi="Arial" w:cs="Arial"/>
          <w:sz w:val="24"/>
        </w:rPr>
        <w:t>Cleaner</w:t>
      </w:r>
      <w:proofErr w:type="spellEnd"/>
      <w:r>
        <w:rPr>
          <w:rFonts w:ascii="Arial" w:hAnsi="Arial" w:cs="Arial"/>
          <w:sz w:val="24"/>
        </w:rPr>
        <w:t xml:space="preserve"> se hned po prvním použití stane </w:t>
      </w:r>
      <w:r w:rsidR="00086D64">
        <w:rPr>
          <w:rFonts w:ascii="Arial" w:hAnsi="Arial" w:cs="Arial"/>
          <w:sz w:val="24"/>
        </w:rPr>
        <w:t>nepostradatelným</w:t>
      </w:r>
      <w:r>
        <w:rPr>
          <w:rFonts w:ascii="Arial" w:hAnsi="Arial" w:cs="Arial"/>
          <w:sz w:val="24"/>
        </w:rPr>
        <w:t xml:space="preserve"> členem vaší domácnosti. Nikdo jiný totiž nezvládne umýt okna tak rychle a snadno.</w:t>
      </w:r>
      <w:r w:rsidR="00CC75AC">
        <w:rPr>
          <w:rFonts w:ascii="Arial" w:hAnsi="Arial" w:cs="Arial"/>
          <w:sz w:val="24"/>
        </w:rPr>
        <w:t xml:space="preserve"> Díky systému elektrického odsávání vody se nemusíte bát ani nepořádku, který často vzniká při klasickém mytí oken.</w:t>
      </w:r>
      <w:r>
        <w:rPr>
          <w:rFonts w:ascii="Arial" w:hAnsi="Arial" w:cs="Arial"/>
          <w:sz w:val="24"/>
        </w:rPr>
        <w:t xml:space="preserve"> Tento model je ještě lehčí než předchůdce, takže manipulace s ním vám půjde jedna báseň. </w:t>
      </w:r>
      <w:r w:rsidR="00CC75AC">
        <w:rPr>
          <w:rFonts w:ascii="Arial" w:hAnsi="Arial" w:cs="Arial"/>
          <w:sz w:val="24"/>
        </w:rPr>
        <w:t>I přes kompaktnější rozměry se výrobci podařilo navýšit výkon přístroje i výdrž akumulátoru. Vysavač na okna se vám doma rozhodně neztratí, využijete jej totiž na běžná a střešní okna, zrcadla, sprchové kouty nebo dlaždičky. Součástí balení je také praktický mop na okna, se kterým pohodlně vyčistíte sklo, rámy i rohy.</w:t>
      </w:r>
    </w:p>
    <w:p w14:paraId="17D37EC7" w14:textId="77777777" w:rsidR="00CC75AC" w:rsidRPr="003167CD" w:rsidRDefault="00CC75AC" w:rsidP="003167CD">
      <w:pPr>
        <w:rPr>
          <w:rFonts w:ascii="Arial" w:hAnsi="Arial" w:cs="Arial"/>
          <w:b/>
          <w:sz w:val="24"/>
        </w:rPr>
      </w:pPr>
      <w:r w:rsidRPr="003167CD">
        <w:rPr>
          <w:rFonts w:ascii="Arial" w:hAnsi="Arial" w:cs="Arial"/>
          <w:b/>
          <w:sz w:val="24"/>
        </w:rPr>
        <w:t>Snadné použití na prvním místě</w:t>
      </w:r>
    </w:p>
    <w:p w14:paraId="23E49C73" w14:textId="236231CD" w:rsidR="00086D64" w:rsidRDefault="003167CD">
      <w:pPr>
        <w:rPr>
          <w:rFonts w:ascii="Arial" w:hAnsi="Arial" w:cs="Arial"/>
          <w:sz w:val="24"/>
        </w:rPr>
      </w:pPr>
      <w:r w:rsidRPr="003167CD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452391F" wp14:editId="716638BE">
            <wp:simplePos x="0" y="0"/>
            <wp:positionH relativeFrom="margin">
              <wp:posOffset>3924300</wp:posOffset>
            </wp:positionH>
            <wp:positionV relativeFrom="paragraph">
              <wp:posOffset>13335</wp:posOffset>
            </wp:positionV>
            <wp:extent cx="2084705" cy="13906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fheit-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C75AC" w:rsidRPr="009D3888">
        <w:rPr>
          <w:rFonts w:ascii="Arial" w:hAnsi="Arial" w:cs="Arial"/>
          <w:sz w:val="24"/>
        </w:rPr>
        <w:t>Leifheit</w:t>
      </w:r>
      <w:proofErr w:type="spellEnd"/>
      <w:r w:rsidR="00CC75AC" w:rsidRPr="009D3888">
        <w:rPr>
          <w:rFonts w:ascii="Arial" w:hAnsi="Arial" w:cs="Arial"/>
          <w:sz w:val="24"/>
        </w:rPr>
        <w:t xml:space="preserve"> 51003 </w:t>
      </w:r>
      <w:proofErr w:type="spellStart"/>
      <w:r w:rsidR="00CC75AC" w:rsidRPr="009D3888">
        <w:rPr>
          <w:rFonts w:ascii="Arial" w:hAnsi="Arial" w:cs="Arial"/>
          <w:sz w:val="24"/>
        </w:rPr>
        <w:t>Window</w:t>
      </w:r>
      <w:proofErr w:type="spellEnd"/>
      <w:r w:rsidR="00CC75AC" w:rsidRPr="009D3888">
        <w:rPr>
          <w:rFonts w:ascii="Arial" w:hAnsi="Arial" w:cs="Arial"/>
          <w:sz w:val="24"/>
        </w:rPr>
        <w:t xml:space="preserve"> </w:t>
      </w:r>
      <w:proofErr w:type="spellStart"/>
      <w:r w:rsidR="00CC75AC" w:rsidRPr="009D3888">
        <w:rPr>
          <w:rFonts w:ascii="Arial" w:hAnsi="Arial" w:cs="Arial"/>
          <w:sz w:val="24"/>
        </w:rPr>
        <w:t>Cleaner</w:t>
      </w:r>
      <w:proofErr w:type="spellEnd"/>
      <w:r w:rsidR="00CC75AC">
        <w:rPr>
          <w:rFonts w:ascii="Arial" w:hAnsi="Arial" w:cs="Arial"/>
          <w:sz w:val="24"/>
        </w:rPr>
        <w:t xml:space="preserve"> vysává a čistí zároveň, výsledkem jsou lesklá </w:t>
      </w:r>
      <w:r w:rsidR="000927B5">
        <w:rPr>
          <w:rFonts w:ascii="Arial" w:hAnsi="Arial" w:cs="Arial"/>
          <w:sz w:val="24"/>
        </w:rPr>
        <w:t xml:space="preserve">okna beze šmouh po celém bytě či domě. Moderní způsob čištění </w:t>
      </w:r>
      <w:r w:rsidR="00086D64">
        <w:rPr>
          <w:rFonts w:ascii="Arial" w:hAnsi="Arial" w:cs="Arial"/>
          <w:sz w:val="24"/>
        </w:rPr>
        <w:t xml:space="preserve">elektronicky </w:t>
      </w:r>
      <w:r w:rsidR="000927B5">
        <w:rPr>
          <w:rFonts w:ascii="Arial" w:hAnsi="Arial" w:cs="Arial"/>
          <w:sz w:val="24"/>
        </w:rPr>
        <w:t>odsává vodu</w:t>
      </w:r>
      <w:r w:rsidR="00086D64">
        <w:rPr>
          <w:rFonts w:ascii="Arial" w:hAnsi="Arial" w:cs="Arial"/>
          <w:sz w:val="24"/>
        </w:rPr>
        <w:t>, takže nehrozí, že byste po umývání oken ještě museli vytírat mokrou podlahu. Druhá generace</w:t>
      </w:r>
      <w:r w:rsidR="000927B5">
        <w:rPr>
          <w:rFonts w:ascii="Arial" w:hAnsi="Arial" w:cs="Arial"/>
          <w:sz w:val="24"/>
        </w:rPr>
        <w:t xml:space="preserve"> </w:t>
      </w:r>
      <w:r w:rsidR="00086D64">
        <w:rPr>
          <w:rFonts w:ascii="Arial" w:hAnsi="Arial" w:cs="Arial"/>
          <w:sz w:val="24"/>
        </w:rPr>
        <w:t xml:space="preserve">vysavače </w:t>
      </w:r>
      <w:r w:rsidR="000927B5">
        <w:rPr>
          <w:rFonts w:ascii="Arial" w:hAnsi="Arial" w:cs="Arial"/>
          <w:sz w:val="24"/>
        </w:rPr>
        <w:t>je</w:t>
      </w:r>
      <w:r w:rsidR="00CC75AC">
        <w:rPr>
          <w:rFonts w:ascii="Arial" w:hAnsi="Arial" w:cs="Arial"/>
          <w:sz w:val="24"/>
        </w:rPr>
        <w:t xml:space="preserve"> menší</w:t>
      </w:r>
      <w:r w:rsidR="00086D64">
        <w:rPr>
          <w:rFonts w:ascii="Arial" w:hAnsi="Arial" w:cs="Arial"/>
          <w:sz w:val="24"/>
        </w:rPr>
        <w:t xml:space="preserve"> </w:t>
      </w:r>
      <w:r w:rsidR="00CC75AC">
        <w:rPr>
          <w:rFonts w:ascii="Arial" w:hAnsi="Arial" w:cs="Arial"/>
          <w:sz w:val="24"/>
        </w:rPr>
        <w:t xml:space="preserve">a lehčí než </w:t>
      </w:r>
      <w:r w:rsidR="00086D64">
        <w:rPr>
          <w:rFonts w:ascii="Arial" w:hAnsi="Arial" w:cs="Arial"/>
          <w:sz w:val="24"/>
        </w:rPr>
        <w:t xml:space="preserve">předchůdci od značky </w:t>
      </w:r>
      <w:proofErr w:type="spellStart"/>
      <w:r w:rsidR="00086D64">
        <w:rPr>
          <w:rFonts w:ascii="Arial" w:hAnsi="Arial" w:cs="Arial"/>
          <w:sz w:val="24"/>
        </w:rPr>
        <w:t>Leifheit</w:t>
      </w:r>
      <w:proofErr w:type="spellEnd"/>
      <w:r w:rsidR="000927B5">
        <w:rPr>
          <w:rFonts w:ascii="Arial" w:hAnsi="Arial" w:cs="Arial"/>
          <w:sz w:val="24"/>
        </w:rPr>
        <w:t xml:space="preserve">, </w:t>
      </w:r>
      <w:r w:rsidR="00CC75AC">
        <w:rPr>
          <w:rFonts w:ascii="Arial" w:hAnsi="Arial" w:cs="Arial"/>
          <w:sz w:val="24"/>
        </w:rPr>
        <w:t xml:space="preserve">což oceníte při každém </w:t>
      </w:r>
      <w:r w:rsidR="00086D64">
        <w:rPr>
          <w:rFonts w:ascii="Arial" w:hAnsi="Arial" w:cs="Arial"/>
          <w:sz w:val="24"/>
        </w:rPr>
        <w:t>používání. A jakmile budete mít hotovo, přijde vhod v</w:t>
      </w:r>
      <w:r w:rsidR="000927B5">
        <w:rPr>
          <w:rFonts w:ascii="Arial" w:hAnsi="Arial" w:cs="Arial"/>
          <w:sz w:val="24"/>
        </w:rPr>
        <w:t>elký otvor nádrže usnadňu</w:t>
      </w:r>
      <w:r w:rsidR="00086D64">
        <w:rPr>
          <w:rFonts w:ascii="Arial" w:hAnsi="Arial" w:cs="Arial"/>
          <w:sz w:val="24"/>
        </w:rPr>
        <w:t>jící</w:t>
      </w:r>
      <w:r w:rsidR="000927B5">
        <w:rPr>
          <w:rFonts w:ascii="Arial" w:hAnsi="Arial" w:cs="Arial"/>
          <w:sz w:val="24"/>
        </w:rPr>
        <w:t xml:space="preserve"> </w:t>
      </w:r>
      <w:r w:rsidR="00FD319E">
        <w:rPr>
          <w:rFonts w:ascii="Arial" w:hAnsi="Arial" w:cs="Arial"/>
          <w:sz w:val="24"/>
        </w:rPr>
        <w:t>vyprazdňování a čištění.</w:t>
      </w:r>
    </w:p>
    <w:p w14:paraId="1452A0CD" w14:textId="77777777" w:rsidR="00086D64" w:rsidRPr="003167CD" w:rsidRDefault="003167C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99BD319" wp14:editId="69FE4C82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2084705" cy="13906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ifheit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D64" w:rsidRPr="003167CD">
        <w:rPr>
          <w:rFonts w:ascii="Arial" w:hAnsi="Arial" w:cs="Arial"/>
          <w:b/>
          <w:sz w:val="24"/>
        </w:rPr>
        <w:t>Univerzální pomocník</w:t>
      </w:r>
    </w:p>
    <w:p w14:paraId="40EF94B7" w14:textId="77777777" w:rsidR="000927B5" w:rsidRDefault="00086D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Svého nového pomocníka využijete nejen na čištění běžných i střešních oken, ale rovněž zrcadel, dlaždiček, sprchových koutů</w:t>
      </w:r>
      <w:r w:rsidR="003167CD">
        <w:rPr>
          <w:rFonts w:ascii="Arial" w:hAnsi="Arial" w:cs="Arial"/>
          <w:sz w:val="24"/>
        </w:rPr>
        <w:t>, skleněných desek stolů</w:t>
      </w:r>
      <w:r>
        <w:rPr>
          <w:rFonts w:ascii="Arial" w:hAnsi="Arial" w:cs="Arial"/>
          <w:sz w:val="24"/>
        </w:rPr>
        <w:t xml:space="preserve"> a jiných lesklých ploch v domácnosti. P</w:t>
      </w:r>
      <w:r w:rsidR="000927B5">
        <w:rPr>
          <w:rFonts w:ascii="Arial" w:hAnsi="Arial" w:cs="Arial"/>
          <w:sz w:val="24"/>
        </w:rPr>
        <w:t xml:space="preserve">roblémem nebudou ani </w:t>
      </w:r>
      <w:r>
        <w:rPr>
          <w:rFonts w:ascii="Arial" w:hAnsi="Arial" w:cs="Arial"/>
          <w:sz w:val="24"/>
        </w:rPr>
        <w:t xml:space="preserve">hůře dostupná </w:t>
      </w:r>
      <w:r w:rsidR="000927B5">
        <w:rPr>
          <w:rFonts w:ascii="Arial" w:hAnsi="Arial" w:cs="Arial"/>
          <w:sz w:val="24"/>
        </w:rPr>
        <w:t>vysoká okna, zimní zahrady nebo světlíky, neboť vysavač je kompatibilní s</w:t>
      </w:r>
      <w:r>
        <w:rPr>
          <w:rFonts w:ascii="Arial" w:hAnsi="Arial" w:cs="Arial"/>
          <w:sz w:val="24"/>
        </w:rPr>
        <w:t> </w:t>
      </w:r>
      <w:r w:rsidR="000927B5">
        <w:rPr>
          <w:rFonts w:ascii="Arial" w:hAnsi="Arial" w:cs="Arial"/>
          <w:sz w:val="24"/>
        </w:rPr>
        <w:t>násad</w:t>
      </w:r>
      <w:r>
        <w:rPr>
          <w:rFonts w:ascii="Arial" w:hAnsi="Arial" w:cs="Arial"/>
          <w:sz w:val="24"/>
        </w:rPr>
        <w:t xml:space="preserve">ami </w:t>
      </w:r>
      <w:proofErr w:type="spellStart"/>
      <w:r w:rsidR="000927B5" w:rsidRPr="000927B5">
        <w:rPr>
          <w:rFonts w:ascii="Arial" w:hAnsi="Arial" w:cs="Arial"/>
          <w:sz w:val="24"/>
        </w:rPr>
        <w:t>Leifheit</w:t>
      </w:r>
      <w:proofErr w:type="spellEnd"/>
      <w:r w:rsidR="000927B5" w:rsidRPr="000927B5">
        <w:rPr>
          <w:rFonts w:ascii="Arial" w:hAnsi="Arial" w:cs="Arial"/>
          <w:sz w:val="24"/>
        </w:rPr>
        <w:t xml:space="preserve"> </w:t>
      </w:r>
      <w:proofErr w:type="spellStart"/>
      <w:r w:rsidR="000927B5" w:rsidRPr="000927B5">
        <w:rPr>
          <w:rFonts w:ascii="Arial" w:hAnsi="Arial" w:cs="Arial"/>
          <w:sz w:val="24"/>
        </w:rPr>
        <w:t>Click</w:t>
      </w:r>
      <w:proofErr w:type="spellEnd"/>
      <w:r w:rsidR="000927B5">
        <w:rPr>
          <w:rFonts w:ascii="Arial" w:hAnsi="Arial" w:cs="Arial"/>
          <w:sz w:val="24"/>
        </w:rPr>
        <w:t xml:space="preserve"> </w:t>
      </w:r>
      <w:proofErr w:type="spellStart"/>
      <w:r w:rsidR="000927B5">
        <w:rPr>
          <w:rFonts w:ascii="Arial" w:hAnsi="Arial" w:cs="Arial"/>
          <w:sz w:val="24"/>
        </w:rPr>
        <w:t>System</w:t>
      </w:r>
      <w:proofErr w:type="spellEnd"/>
      <w:r w:rsidR="000927B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Při umývání větších ploch oceníte 28 cm širokou gumovou stírací čepel.</w:t>
      </w:r>
    </w:p>
    <w:p w14:paraId="42290BD1" w14:textId="77777777" w:rsidR="003167CD" w:rsidRDefault="00316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BB73AE0" w14:textId="77777777" w:rsidR="00086D64" w:rsidRPr="003167CD" w:rsidRDefault="00086D64">
      <w:pPr>
        <w:rPr>
          <w:rFonts w:ascii="Arial" w:hAnsi="Arial" w:cs="Arial"/>
          <w:b/>
          <w:sz w:val="24"/>
        </w:rPr>
      </w:pPr>
      <w:r w:rsidRPr="003167CD">
        <w:rPr>
          <w:rFonts w:ascii="Arial" w:hAnsi="Arial" w:cs="Arial"/>
          <w:b/>
          <w:sz w:val="24"/>
        </w:rPr>
        <w:lastRenderedPageBreak/>
        <w:t>Moderní bezdrátový úklid</w:t>
      </w:r>
    </w:p>
    <w:p w14:paraId="4C96C342" w14:textId="4BB61576" w:rsidR="00086D64" w:rsidRDefault="000927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Nemějte obavy, že byste se při úklidu zamotali do </w:t>
      </w:r>
      <w:r w:rsidR="00086D64">
        <w:rPr>
          <w:rFonts w:ascii="Arial" w:hAnsi="Arial" w:cs="Arial"/>
          <w:sz w:val="24"/>
        </w:rPr>
        <w:t>kabelů</w:t>
      </w:r>
      <w:r>
        <w:rPr>
          <w:rFonts w:ascii="Arial" w:hAnsi="Arial" w:cs="Arial"/>
          <w:sz w:val="24"/>
        </w:rPr>
        <w:t xml:space="preserve">, neboť vysavač funguje bezdrátově. Kvůli prodloužení výdrže je přítomný </w:t>
      </w:r>
      <w:proofErr w:type="spellStart"/>
      <w:r>
        <w:rPr>
          <w:rFonts w:ascii="Arial" w:hAnsi="Arial" w:cs="Arial"/>
          <w:sz w:val="24"/>
        </w:rPr>
        <w:t>standby</w:t>
      </w:r>
      <w:proofErr w:type="spellEnd"/>
      <w:r>
        <w:rPr>
          <w:rFonts w:ascii="Arial" w:hAnsi="Arial" w:cs="Arial"/>
          <w:sz w:val="24"/>
        </w:rPr>
        <w:t xml:space="preserve"> senzor, který přístroj </w:t>
      </w:r>
      <w:r w:rsidR="003167C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CD61203" wp14:editId="5B7DCD09">
            <wp:simplePos x="0" y="0"/>
            <wp:positionH relativeFrom="page">
              <wp:posOffset>4534535</wp:posOffset>
            </wp:positionH>
            <wp:positionV relativeFrom="paragraph">
              <wp:posOffset>0</wp:posOffset>
            </wp:positionV>
            <wp:extent cx="2273300" cy="17049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ifheit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automaticky uspí v případě, že jej nepoužíváte.</w:t>
      </w:r>
      <w:r w:rsidR="00086D64">
        <w:rPr>
          <w:rFonts w:ascii="Arial" w:hAnsi="Arial" w:cs="Arial"/>
          <w:sz w:val="24"/>
        </w:rPr>
        <w:t xml:space="preserve"> Na jedno nabití zvládne fungovat přibližně 35 minut, potom jej dobijete pomocí přiloženého adaptéru. Společnost </w:t>
      </w:r>
      <w:proofErr w:type="spellStart"/>
      <w:r w:rsidR="00086D64">
        <w:rPr>
          <w:rFonts w:ascii="Arial" w:hAnsi="Arial" w:cs="Arial"/>
          <w:sz w:val="24"/>
        </w:rPr>
        <w:t>Leifheit</w:t>
      </w:r>
      <w:proofErr w:type="spellEnd"/>
      <w:r w:rsidR="00086D64">
        <w:rPr>
          <w:rFonts w:ascii="Arial" w:hAnsi="Arial" w:cs="Arial"/>
          <w:sz w:val="24"/>
        </w:rPr>
        <w:t xml:space="preserve"> je znám</w:t>
      </w:r>
      <w:r w:rsidR="00B8507B">
        <w:rPr>
          <w:rFonts w:ascii="Arial" w:hAnsi="Arial" w:cs="Arial"/>
          <w:sz w:val="24"/>
        </w:rPr>
        <w:t>a</w:t>
      </w:r>
      <w:r w:rsidR="00086D64">
        <w:rPr>
          <w:rFonts w:ascii="Arial" w:hAnsi="Arial" w:cs="Arial"/>
          <w:sz w:val="24"/>
        </w:rPr>
        <w:t xml:space="preserve"> kvalitními produkty a ani její nový model vysavače na okna, který se pyšní výrobou v Evropě, samozřejmě není výjimkou.</w:t>
      </w:r>
    </w:p>
    <w:p w14:paraId="4ECD8D06" w14:textId="77777777" w:rsidR="00086D64" w:rsidRPr="003167CD" w:rsidRDefault="003167C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A5D037D" wp14:editId="2D5B7C4C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1419225" cy="1598930"/>
            <wp:effectExtent l="0" t="0" r="9525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ifheit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E3" w:rsidRPr="003167CD">
        <w:rPr>
          <w:rFonts w:ascii="Arial" w:hAnsi="Arial" w:cs="Arial"/>
          <w:b/>
          <w:sz w:val="24"/>
        </w:rPr>
        <w:t>Bohatá výbava v základu</w:t>
      </w:r>
    </w:p>
    <w:p w14:paraId="5925E204" w14:textId="52276061" w:rsidR="00920805" w:rsidRPr="00496813" w:rsidRDefault="00B446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Kromě samotného vysavače, baterie a nabíjecího adaptéru </w:t>
      </w:r>
      <w:r w:rsidR="00FD319E">
        <w:rPr>
          <w:rFonts w:ascii="Arial" w:hAnsi="Arial" w:cs="Arial"/>
          <w:sz w:val="24"/>
        </w:rPr>
        <w:t>dostanete</w:t>
      </w:r>
      <w:r>
        <w:rPr>
          <w:rFonts w:ascii="Arial" w:hAnsi="Arial" w:cs="Arial"/>
          <w:sz w:val="24"/>
        </w:rPr>
        <w:t xml:space="preserve"> tyč o délce 43 cm, takže se snadno dostanete i do hůře přístupných částí okna. Hodit se vám bude také praktický mop na okna, který je</w:t>
      </w:r>
      <w:r w:rsidR="00FD319E">
        <w:rPr>
          <w:rFonts w:ascii="Arial" w:hAnsi="Arial" w:cs="Arial"/>
          <w:sz w:val="24"/>
        </w:rPr>
        <w:t xml:space="preserve"> rovněž</w:t>
      </w:r>
      <w:r>
        <w:rPr>
          <w:rFonts w:ascii="Arial" w:hAnsi="Arial" w:cs="Arial"/>
          <w:sz w:val="24"/>
        </w:rPr>
        <w:t xml:space="preserve"> součástí balení. Dodáván je s oboustranným návlekem z mikrovlákna, který perfektně absorbuje nečistoty. Díky zapínání na suchý zip a možnosti praní v pračce je navíc jeho výměna </w:t>
      </w:r>
      <w:r w:rsidR="003167C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čištění </w:t>
      </w:r>
      <w:r w:rsidR="00FD319E">
        <w:rPr>
          <w:rFonts w:ascii="Arial" w:hAnsi="Arial" w:cs="Arial"/>
          <w:sz w:val="24"/>
        </w:rPr>
        <w:t>otázkou chvilky.</w:t>
      </w:r>
      <w:bookmarkStart w:id="0" w:name="_GoBack"/>
      <w:bookmarkEnd w:id="0"/>
    </w:p>
    <w:sectPr w:rsidR="00920805" w:rsidRPr="0049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13"/>
    <w:rsid w:val="00011717"/>
    <w:rsid w:val="0001563B"/>
    <w:rsid w:val="00026341"/>
    <w:rsid w:val="00042432"/>
    <w:rsid w:val="00044079"/>
    <w:rsid w:val="000541BC"/>
    <w:rsid w:val="00054DFB"/>
    <w:rsid w:val="00063CCC"/>
    <w:rsid w:val="00084BDB"/>
    <w:rsid w:val="00086D64"/>
    <w:rsid w:val="000916E9"/>
    <w:rsid w:val="000927B5"/>
    <w:rsid w:val="00094C46"/>
    <w:rsid w:val="000A4E3C"/>
    <w:rsid w:val="000B0701"/>
    <w:rsid w:val="000B20FB"/>
    <w:rsid w:val="000B3422"/>
    <w:rsid w:val="000B63BE"/>
    <w:rsid w:val="000C55F0"/>
    <w:rsid w:val="000C6E21"/>
    <w:rsid w:val="000D0C97"/>
    <w:rsid w:val="000D0E00"/>
    <w:rsid w:val="000F3991"/>
    <w:rsid w:val="000F4950"/>
    <w:rsid w:val="001062EE"/>
    <w:rsid w:val="00116118"/>
    <w:rsid w:val="001318E8"/>
    <w:rsid w:val="00143007"/>
    <w:rsid w:val="00147071"/>
    <w:rsid w:val="00150735"/>
    <w:rsid w:val="00152236"/>
    <w:rsid w:val="00164F84"/>
    <w:rsid w:val="00184869"/>
    <w:rsid w:val="00184D93"/>
    <w:rsid w:val="00185B26"/>
    <w:rsid w:val="00185E4C"/>
    <w:rsid w:val="0019156C"/>
    <w:rsid w:val="001A6D72"/>
    <w:rsid w:val="001B47A9"/>
    <w:rsid w:val="001C3B2F"/>
    <w:rsid w:val="001C68E5"/>
    <w:rsid w:val="001C7170"/>
    <w:rsid w:val="001D04DE"/>
    <w:rsid w:val="001D6975"/>
    <w:rsid w:val="001E2E99"/>
    <w:rsid w:val="001E3AED"/>
    <w:rsid w:val="001E7663"/>
    <w:rsid w:val="001F0BCA"/>
    <w:rsid w:val="001F65FA"/>
    <w:rsid w:val="00203560"/>
    <w:rsid w:val="002050B4"/>
    <w:rsid w:val="00215C94"/>
    <w:rsid w:val="0021691E"/>
    <w:rsid w:val="00233F31"/>
    <w:rsid w:val="002613F8"/>
    <w:rsid w:val="00261C11"/>
    <w:rsid w:val="00265B3E"/>
    <w:rsid w:val="00283670"/>
    <w:rsid w:val="00284718"/>
    <w:rsid w:val="00293184"/>
    <w:rsid w:val="002A7191"/>
    <w:rsid w:val="002A74CC"/>
    <w:rsid w:val="002D1D90"/>
    <w:rsid w:val="002D256F"/>
    <w:rsid w:val="002D2F5C"/>
    <w:rsid w:val="002E1432"/>
    <w:rsid w:val="002E7BBE"/>
    <w:rsid w:val="002F0B44"/>
    <w:rsid w:val="002F256A"/>
    <w:rsid w:val="002F6365"/>
    <w:rsid w:val="0031088D"/>
    <w:rsid w:val="00313BE6"/>
    <w:rsid w:val="003167CD"/>
    <w:rsid w:val="00344ED9"/>
    <w:rsid w:val="003456E4"/>
    <w:rsid w:val="0036189B"/>
    <w:rsid w:val="003677FC"/>
    <w:rsid w:val="003763E2"/>
    <w:rsid w:val="003877E3"/>
    <w:rsid w:val="003A4AA0"/>
    <w:rsid w:val="003B4E01"/>
    <w:rsid w:val="003C4045"/>
    <w:rsid w:val="003C52B7"/>
    <w:rsid w:val="003D0A59"/>
    <w:rsid w:val="003D658D"/>
    <w:rsid w:val="003F7AE7"/>
    <w:rsid w:val="004021FE"/>
    <w:rsid w:val="0040407A"/>
    <w:rsid w:val="00404FBC"/>
    <w:rsid w:val="00407838"/>
    <w:rsid w:val="00412187"/>
    <w:rsid w:val="00415E44"/>
    <w:rsid w:val="004300BC"/>
    <w:rsid w:val="00430CAE"/>
    <w:rsid w:val="00433154"/>
    <w:rsid w:val="00433DCB"/>
    <w:rsid w:val="00437DDB"/>
    <w:rsid w:val="004422F4"/>
    <w:rsid w:val="00446202"/>
    <w:rsid w:val="00453C58"/>
    <w:rsid w:val="00461EDD"/>
    <w:rsid w:val="00482334"/>
    <w:rsid w:val="00482FE7"/>
    <w:rsid w:val="004900B7"/>
    <w:rsid w:val="00496813"/>
    <w:rsid w:val="004A4E09"/>
    <w:rsid w:val="004B7C45"/>
    <w:rsid w:val="004C26C6"/>
    <w:rsid w:val="004C660E"/>
    <w:rsid w:val="004D4BC0"/>
    <w:rsid w:val="00501E13"/>
    <w:rsid w:val="005061E0"/>
    <w:rsid w:val="00506C37"/>
    <w:rsid w:val="00525602"/>
    <w:rsid w:val="00533B9B"/>
    <w:rsid w:val="00533C07"/>
    <w:rsid w:val="0053509A"/>
    <w:rsid w:val="00537FAF"/>
    <w:rsid w:val="00582AA2"/>
    <w:rsid w:val="00595A32"/>
    <w:rsid w:val="005A244A"/>
    <w:rsid w:val="005A3420"/>
    <w:rsid w:val="005D39C2"/>
    <w:rsid w:val="005E0199"/>
    <w:rsid w:val="005E06B9"/>
    <w:rsid w:val="005E6238"/>
    <w:rsid w:val="005F5098"/>
    <w:rsid w:val="005F6C37"/>
    <w:rsid w:val="00607B6E"/>
    <w:rsid w:val="00625AC4"/>
    <w:rsid w:val="00632CAF"/>
    <w:rsid w:val="006347F2"/>
    <w:rsid w:val="00651B6B"/>
    <w:rsid w:val="00651F7F"/>
    <w:rsid w:val="00675B09"/>
    <w:rsid w:val="00676EA0"/>
    <w:rsid w:val="00683473"/>
    <w:rsid w:val="00687D3E"/>
    <w:rsid w:val="006915F1"/>
    <w:rsid w:val="00693523"/>
    <w:rsid w:val="006A7559"/>
    <w:rsid w:val="006B1750"/>
    <w:rsid w:val="006B3331"/>
    <w:rsid w:val="006D0CE7"/>
    <w:rsid w:val="006D2E04"/>
    <w:rsid w:val="006E4FC2"/>
    <w:rsid w:val="006E5F70"/>
    <w:rsid w:val="006F5B8A"/>
    <w:rsid w:val="0070463B"/>
    <w:rsid w:val="00711915"/>
    <w:rsid w:val="007219E7"/>
    <w:rsid w:val="007362DE"/>
    <w:rsid w:val="007379C6"/>
    <w:rsid w:val="00746E24"/>
    <w:rsid w:val="00752126"/>
    <w:rsid w:val="00772AD7"/>
    <w:rsid w:val="007A03BF"/>
    <w:rsid w:val="007A2444"/>
    <w:rsid w:val="007A57DF"/>
    <w:rsid w:val="007A6F96"/>
    <w:rsid w:val="007B54AB"/>
    <w:rsid w:val="007B6F86"/>
    <w:rsid w:val="007C5805"/>
    <w:rsid w:val="007E3855"/>
    <w:rsid w:val="007E6EC5"/>
    <w:rsid w:val="007F47EC"/>
    <w:rsid w:val="007F5741"/>
    <w:rsid w:val="0081273D"/>
    <w:rsid w:val="00835D3E"/>
    <w:rsid w:val="00837CA6"/>
    <w:rsid w:val="00845153"/>
    <w:rsid w:val="0086174C"/>
    <w:rsid w:val="00866AD4"/>
    <w:rsid w:val="00873DA5"/>
    <w:rsid w:val="00882049"/>
    <w:rsid w:val="008843A2"/>
    <w:rsid w:val="008A0F9C"/>
    <w:rsid w:val="008B2595"/>
    <w:rsid w:val="008B3975"/>
    <w:rsid w:val="008B54EA"/>
    <w:rsid w:val="008B633D"/>
    <w:rsid w:val="008C52E0"/>
    <w:rsid w:val="008E26CE"/>
    <w:rsid w:val="008E7014"/>
    <w:rsid w:val="00905580"/>
    <w:rsid w:val="00907229"/>
    <w:rsid w:val="0091584B"/>
    <w:rsid w:val="00920805"/>
    <w:rsid w:val="009342D1"/>
    <w:rsid w:val="00941452"/>
    <w:rsid w:val="00944438"/>
    <w:rsid w:val="009540EC"/>
    <w:rsid w:val="00964C88"/>
    <w:rsid w:val="00965FF8"/>
    <w:rsid w:val="009778F5"/>
    <w:rsid w:val="00981A3F"/>
    <w:rsid w:val="00987416"/>
    <w:rsid w:val="009A3185"/>
    <w:rsid w:val="009C09F5"/>
    <w:rsid w:val="009D3888"/>
    <w:rsid w:val="009E1A57"/>
    <w:rsid w:val="009E20CC"/>
    <w:rsid w:val="009E3BFF"/>
    <w:rsid w:val="00A06A69"/>
    <w:rsid w:val="00A13FF5"/>
    <w:rsid w:val="00A251FA"/>
    <w:rsid w:val="00A32F71"/>
    <w:rsid w:val="00A33F2E"/>
    <w:rsid w:val="00A34BFA"/>
    <w:rsid w:val="00A36E9E"/>
    <w:rsid w:val="00A42CC1"/>
    <w:rsid w:val="00A552DA"/>
    <w:rsid w:val="00A74839"/>
    <w:rsid w:val="00A81F9D"/>
    <w:rsid w:val="00A827DD"/>
    <w:rsid w:val="00A877B9"/>
    <w:rsid w:val="00A90138"/>
    <w:rsid w:val="00A91919"/>
    <w:rsid w:val="00A9580A"/>
    <w:rsid w:val="00AA13D6"/>
    <w:rsid w:val="00AA4010"/>
    <w:rsid w:val="00AA5ED3"/>
    <w:rsid w:val="00AB41C4"/>
    <w:rsid w:val="00AC3ED3"/>
    <w:rsid w:val="00AD6539"/>
    <w:rsid w:val="00AE2433"/>
    <w:rsid w:val="00B118AE"/>
    <w:rsid w:val="00B13402"/>
    <w:rsid w:val="00B21163"/>
    <w:rsid w:val="00B22A9A"/>
    <w:rsid w:val="00B236FC"/>
    <w:rsid w:val="00B25504"/>
    <w:rsid w:val="00B446E3"/>
    <w:rsid w:val="00B524CE"/>
    <w:rsid w:val="00B556BB"/>
    <w:rsid w:val="00B60110"/>
    <w:rsid w:val="00B6594A"/>
    <w:rsid w:val="00B7255A"/>
    <w:rsid w:val="00B745A6"/>
    <w:rsid w:val="00B83628"/>
    <w:rsid w:val="00B8507B"/>
    <w:rsid w:val="00B9783D"/>
    <w:rsid w:val="00BA113C"/>
    <w:rsid w:val="00BA4754"/>
    <w:rsid w:val="00BB7A0B"/>
    <w:rsid w:val="00BD05C7"/>
    <w:rsid w:val="00BD7E22"/>
    <w:rsid w:val="00BE6C8F"/>
    <w:rsid w:val="00BE7F10"/>
    <w:rsid w:val="00BF0C92"/>
    <w:rsid w:val="00C13BE2"/>
    <w:rsid w:val="00C224FE"/>
    <w:rsid w:val="00C33C35"/>
    <w:rsid w:val="00C37FF6"/>
    <w:rsid w:val="00C40006"/>
    <w:rsid w:val="00C4451A"/>
    <w:rsid w:val="00C47AB4"/>
    <w:rsid w:val="00C5023B"/>
    <w:rsid w:val="00C74067"/>
    <w:rsid w:val="00CA2AF7"/>
    <w:rsid w:val="00CA2B55"/>
    <w:rsid w:val="00CA7E4D"/>
    <w:rsid w:val="00CB0261"/>
    <w:rsid w:val="00CC6BA0"/>
    <w:rsid w:val="00CC75AC"/>
    <w:rsid w:val="00CD3671"/>
    <w:rsid w:val="00CD707D"/>
    <w:rsid w:val="00CD76A1"/>
    <w:rsid w:val="00CE18CB"/>
    <w:rsid w:val="00CE3BC0"/>
    <w:rsid w:val="00CE77C1"/>
    <w:rsid w:val="00D02C3A"/>
    <w:rsid w:val="00D07171"/>
    <w:rsid w:val="00D07A73"/>
    <w:rsid w:val="00D1320B"/>
    <w:rsid w:val="00D27934"/>
    <w:rsid w:val="00D31102"/>
    <w:rsid w:val="00D3303C"/>
    <w:rsid w:val="00D34B09"/>
    <w:rsid w:val="00D7712C"/>
    <w:rsid w:val="00D81D44"/>
    <w:rsid w:val="00D90A99"/>
    <w:rsid w:val="00D95F2F"/>
    <w:rsid w:val="00D965C3"/>
    <w:rsid w:val="00DA0C5E"/>
    <w:rsid w:val="00DA0E90"/>
    <w:rsid w:val="00DA1F45"/>
    <w:rsid w:val="00DA23B1"/>
    <w:rsid w:val="00DA2546"/>
    <w:rsid w:val="00DA56EA"/>
    <w:rsid w:val="00DC3906"/>
    <w:rsid w:val="00DD292A"/>
    <w:rsid w:val="00DF0CD2"/>
    <w:rsid w:val="00DF5467"/>
    <w:rsid w:val="00E32D0D"/>
    <w:rsid w:val="00E40E94"/>
    <w:rsid w:val="00E53BB6"/>
    <w:rsid w:val="00E55121"/>
    <w:rsid w:val="00E6000E"/>
    <w:rsid w:val="00E61C15"/>
    <w:rsid w:val="00E71684"/>
    <w:rsid w:val="00E901C5"/>
    <w:rsid w:val="00EA2441"/>
    <w:rsid w:val="00EA3E12"/>
    <w:rsid w:val="00EA4C6F"/>
    <w:rsid w:val="00EA5DD4"/>
    <w:rsid w:val="00EB3BE1"/>
    <w:rsid w:val="00EC21D8"/>
    <w:rsid w:val="00EC3347"/>
    <w:rsid w:val="00EC4262"/>
    <w:rsid w:val="00EC4780"/>
    <w:rsid w:val="00EC4FED"/>
    <w:rsid w:val="00ED0AE0"/>
    <w:rsid w:val="00ED0CEA"/>
    <w:rsid w:val="00ED44FF"/>
    <w:rsid w:val="00EE66B1"/>
    <w:rsid w:val="00F016B6"/>
    <w:rsid w:val="00F0299D"/>
    <w:rsid w:val="00F06FF8"/>
    <w:rsid w:val="00F21E4E"/>
    <w:rsid w:val="00F26213"/>
    <w:rsid w:val="00F34CD4"/>
    <w:rsid w:val="00F46459"/>
    <w:rsid w:val="00F51D52"/>
    <w:rsid w:val="00F602C9"/>
    <w:rsid w:val="00F6709A"/>
    <w:rsid w:val="00F67426"/>
    <w:rsid w:val="00F81E6C"/>
    <w:rsid w:val="00F83FAA"/>
    <w:rsid w:val="00F9275C"/>
    <w:rsid w:val="00FA0CEF"/>
    <w:rsid w:val="00FA5CA9"/>
    <w:rsid w:val="00FA72CF"/>
    <w:rsid w:val="00FC14CB"/>
    <w:rsid w:val="00FD20B6"/>
    <w:rsid w:val="00FD319E"/>
    <w:rsid w:val="00FD612B"/>
    <w:rsid w:val="00FE3B0A"/>
    <w:rsid w:val="00FF156E"/>
    <w:rsid w:val="00FF3B4D"/>
    <w:rsid w:val="00FF5537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1511A"/>
  <w15:chartTrackingRefBased/>
  <w15:docId w15:val="{6CD2FE08-70E3-49D8-8911-C748B1F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2</cp:revision>
  <dcterms:created xsi:type="dcterms:W3CDTF">2019-11-09T10:19:00Z</dcterms:created>
  <dcterms:modified xsi:type="dcterms:W3CDTF">2019-11-09T10:19:00Z</dcterms:modified>
</cp:coreProperties>
</file>